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 xml:space="preserve">TUẦN </w:t>
      </w:r>
      <w:r>
        <w:rPr>
          <w:rFonts w:hint="default" w:ascii="Times New Roman" w:hAnsi="Times New Roman" w:cs="Times New Roman"/>
          <w:b/>
          <w:bCs/>
          <w:color w:val="auto"/>
          <w:sz w:val="26"/>
          <w:szCs w:val="26"/>
          <w:lang w:val="en-US"/>
        </w:rPr>
        <w:t>1</w:t>
      </w:r>
      <w:r>
        <w:rPr>
          <w:rFonts w:hint="default" w:ascii="Times New Roman" w:hAnsi="Times New Roman" w:cs="Times New Roman"/>
          <w:b/>
          <w:bCs/>
          <w:color w:val="auto"/>
          <w:sz w:val="26"/>
          <w:szCs w:val="26"/>
          <w:lang w:val="vi-VN"/>
        </w:rPr>
        <w:t>6 - HÓA 8</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ĐỀ ÔN HỌC SINH YẾU</w:t>
      </w:r>
    </w:p>
    <w:p>
      <w:pPr>
        <w:pStyle w:val="7"/>
        <w:keepNext w:val="0"/>
        <w:keepLines w:val="0"/>
        <w:pageBreakBefore w:val="0"/>
        <w:widowControl/>
        <w:numPr>
          <w:ilvl w:val="0"/>
          <w:numId w:val="0"/>
        </w:numPr>
        <w:tabs>
          <w:tab w:val="left" w:leader="dot" w:pos="8789"/>
        </w:tabs>
        <w:kinsoku/>
        <w:wordWrap/>
        <w:overflowPunct/>
        <w:topLinePunct w:val="0"/>
        <w:autoSpaceDE/>
        <w:autoSpaceDN/>
        <w:bidi w:val="0"/>
        <w:adjustRightInd/>
        <w:snapToGrid/>
        <w:spacing w:after="0" w:line="360" w:lineRule="auto"/>
        <w:contextualSpacing w:val="0"/>
        <w:jc w:val="both"/>
        <w:textAlignment w:val="auto"/>
        <w:rPr>
          <w:rFonts w:hint="default" w:ascii="Times New Roman" w:hAnsi="Times New Roman" w:cs="Times New Roman"/>
          <w:b/>
          <w:color w:val="auto"/>
          <w:sz w:val="26"/>
          <w:szCs w:val="26"/>
          <w:u w:val="none"/>
          <w:lang w:val="vi-VN"/>
        </w:rPr>
      </w:pPr>
      <w:r>
        <w:rPr>
          <w:rFonts w:hint="default" w:ascii="Times New Roman" w:hAnsi="Times New Roman" w:cs="Times New Roman"/>
          <w:b/>
          <w:color w:val="auto"/>
          <w:sz w:val="26"/>
          <w:szCs w:val="26"/>
          <w:u w:val="none"/>
          <w:lang w:val="vi-VN"/>
        </w:rPr>
        <w:t>Câu 1</w:t>
      </w:r>
      <w:r>
        <w:rPr>
          <w:rFonts w:hint="default" w:ascii="Times New Roman" w:hAnsi="Times New Roman" w:cs="Times New Roman"/>
          <w:b/>
          <w:bCs/>
          <w:i w:val="0"/>
          <w:iCs w:val="0"/>
          <w:color w:val="auto"/>
          <w:sz w:val="26"/>
          <w:szCs w:val="26"/>
          <w:u w:val="none"/>
          <w:lang w:val="vi-VN"/>
        </w:rPr>
        <w:t xml:space="preserve">: </w:t>
      </w:r>
      <w:r>
        <w:rPr>
          <w:rFonts w:hint="default" w:ascii="Times New Roman" w:hAnsi="Times New Roman" w:cs="Times New Roman"/>
          <w:color w:val="auto"/>
          <w:sz w:val="26"/>
          <w:szCs w:val="26"/>
          <w:lang w:val="vi-VN"/>
        </w:rPr>
        <w:t xml:space="preserve">Hãy tính thành phần % khối lượng các nguyên tố có trong hợp chất </w:t>
      </w:r>
      <w:r>
        <w:rPr>
          <w:rFonts w:hint="default" w:ascii="Times New Roman" w:hAnsi="Times New Roman" w:cs="Times New Roman"/>
          <w:color w:val="auto"/>
          <w:sz w:val="26"/>
          <w:szCs w:val="26"/>
        </w:rPr>
        <w:t>K</w:t>
      </w:r>
      <w:r>
        <w:rPr>
          <w:rFonts w:hint="default" w:ascii="Times New Roman" w:hAnsi="Times New Roman" w:cs="Times New Roman"/>
          <w:color w:val="auto"/>
          <w:sz w:val="26"/>
          <w:szCs w:val="26"/>
          <w:vertAlign w:val="subscript"/>
        </w:rPr>
        <w:t>2</w:t>
      </w:r>
      <w:r>
        <w:rPr>
          <w:rFonts w:hint="default" w:ascii="Times New Roman" w:hAnsi="Times New Roman" w:cs="Times New Roman"/>
          <w:color w:val="auto"/>
          <w:sz w:val="26"/>
          <w:szCs w:val="26"/>
        </w:rPr>
        <w:t>SO</w:t>
      </w:r>
      <w:r>
        <w:rPr>
          <w:rFonts w:hint="default" w:ascii="Times New Roman" w:hAnsi="Times New Roman" w:cs="Times New Roman"/>
          <w:color w:val="auto"/>
          <w:sz w:val="26"/>
          <w:szCs w:val="26"/>
          <w:vertAlign w:val="subscript"/>
        </w:rPr>
        <w:t>4</w:t>
      </w:r>
      <w:r>
        <w:rPr>
          <w:rFonts w:hint="default" w:ascii="Times New Roman" w:hAnsi="Times New Roman" w:cs="Times New Roman"/>
          <w:color w:val="auto"/>
          <w:sz w:val="26"/>
          <w:szCs w:val="26"/>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6"/>
          <w:szCs w:val="26"/>
          <w:lang w:val="it-IT"/>
        </w:rPr>
      </w:pPr>
      <w:r>
        <w:rPr>
          <w:rFonts w:hint="default" w:ascii="Times New Roman" w:hAnsi="Times New Roman" w:cs="Times New Roman"/>
          <w:b/>
          <w:color w:val="auto"/>
          <w:sz w:val="26"/>
          <w:szCs w:val="26"/>
          <w:u w:val="none"/>
          <w:lang w:val="en-US"/>
        </w:rPr>
        <w:t>C</w:t>
      </w:r>
      <w:r>
        <w:rPr>
          <w:rFonts w:hint="default" w:ascii="Times New Roman" w:hAnsi="Times New Roman" w:cs="Times New Roman"/>
          <w:b/>
          <w:color w:val="auto"/>
          <w:sz w:val="26"/>
          <w:szCs w:val="26"/>
          <w:u w:val="none"/>
          <w:lang w:val="vi-VN"/>
        </w:rPr>
        <w:t xml:space="preserve">âu 2:  </w:t>
      </w:r>
      <w:r>
        <w:rPr>
          <w:rFonts w:hint="default" w:ascii="Times New Roman" w:hAnsi="Times New Roman" w:cs="Times New Roman"/>
          <w:color w:val="auto"/>
          <w:sz w:val="26"/>
          <w:szCs w:val="26"/>
          <w:lang w:val="it-IT"/>
        </w:rPr>
        <w:t>Có 0,15 mol khí met</w:t>
      </w:r>
      <w:r>
        <w:rPr>
          <w:rFonts w:hint="default" w:ascii="Times New Roman" w:hAnsi="Times New Roman" w:cs="Times New Roman"/>
          <w:color w:val="auto"/>
          <w:sz w:val="26"/>
          <w:szCs w:val="26"/>
          <w:lang w:val="en-US"/>
        </w:rPr>
        <w:t>h</w:t>
      </w:r>
      <w:r>
        <w:rPr>
          <w:rFonts w:hint="default" w:ascii="Times New Roman" w:hAnsi="Times New Roman" w:cs="Times New Roman"/>
          <w:color w:val="auto"/>
          <w:sz w:val="26"/>
          <w:szCs w:val="26"/>
          <w:lang w:val="it-IT"/>
        </w:rPr>
        <w:t>an CH</w:t>
      </w:r>
      <w:r>
        <w:rPr>
          <w:rFonts w:hint="default" w:ascii="Times New Roman" w:hAnsi="Times New Roman" w:cs="Times New Roman"/>
          <w:color w:val="auto"/>
          <w:sz w:val="26"/>
          <w:szCs w:val="26"/>
          <w:vertAlign w:val="subscript"/>
          <w:lang w:val="it-IT"/>
        </w:rPr>
        <w:t>4</w:t>
      </w:r>
      <w:r>
        <w:rPr>
          <w:rFonts w:hint="default" w:ascii="Times New Roman" w:hAnsi="Times New Roman" w:cs="Times New Roman"/>
          <w:color w:val="auto"/>
          <w:sz w:val="26"/>
          <w:szCs w:val="26"/>
          <w:lang w:val="it-IT"/>
        </w:rPr>
        <w:t>.</w:t>
      </w:r>
      <w:r>
        <w:rPr>
          <w:rFonts w:hint="default" w:ascii="Times New Roman" w:hAnsi="Times New Roman" w:cs="Times New Roman"/>
          <w:color w:val="auto"/>
          <w:sz w:val="26"/>
          <w:szCs w:val="26"/>
          <w:vertAlign w:val="subscript"/>
          <w:lang w:val="it-IT"/>
        </w:rPr>
        <w:t xml:space="preserve"> </w:t>
      </w:r>
      <w:r>
        <w:rPr>
          <w:rFonts w:hint="default" w:ascii="Times New Roman" w:hAnsi="Times New Roman" w:cs="Times New Roman"/>
          <w:color w:val="auto"/>
          <w:sz w:val="26"/>
          <w:szCs w:val="26"/>
          <w:lang w:val="it-IT"/>
        </w:rPr>
        <w:t>Hãy tính:</w:t>
      </w:r>
    </w:p>
    <w:p>
      <w:pPr>
        <w:pStyle w:val="7"/>
        <w:keepNext w:val="0"/>
        <w:keepLines w:val="0"/>
        <w:pageBreakBefore w:val="0"/>
        <w:widowControl/>
        <w:numPr>
          <w:ilvl w:val="0"/>
          <w:numId w:val="1"/>
        </w:numPr>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Số phân tử CH</w:t>
      </w:r>
      <w:r>
        <w:rPr>
          <w:rFonts w:hint="default" w:ascii="Times New Roman" w:hAnsi="Times New Roman" w:cs="Times New Roman"/>
          <w:color w:val="auto"/>
          <w:sz w:val="26"/>
          <w:szCs w:val="26"/>
          <w:vertAlign w:val="subscript"/>
        </w:rPr>
        <w:t>4</w:t>
      </w:r>
      <w:r>
        <w:rPr>
          <w:rFonts w:hint="default" w:ascii="Times New Roman" w:hAnsi="Times New Roman" w:cs="Times New Roman"/>
          <w:color w:val="auto"/>
          <w:sz w:val="26"/>
          <w:szCs w:val="26"/>
        </w:rPr>
        <w:t>.</w:t>
      </w:r>
    </w:p>
    <w:p>
      <w:pPr>
        <w:pStyle w:val="7"/>
        <w:keepNext w:val="0"/>
        <w:keepLines w:val="0"/>
        <w:pageBreakBefore w:val="0"/>
        <w:widowControl/>
        <w:numPr>
          <w:ilvl w:val="0"/>
          <w:numId w:val="1"/>
        </w:numPr>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Khối lượng CH</w:t>
      </w:r>
      <w:r>
        <w:rPr>
          <w:rFonts w:hint="default" w:ascii="Times New Roman" w:hAnsi="Times New Roman" w:cs="Times New Roman"/>
          <w:color w:val="auto"/>
          <w:sz w:val="26"/>
          <w:szCs w:val="26"/>
          <w:vertAlign w:val="subscript"/>
        </w:rPr>
        <w:t>4</w:t>
      </w:r>
      <w:r>
        <w:rPr>
          <w:rFonts w:hint="default" w:ascii="Times New Roman" w:hAnsi="Times New Roman" w:cs="Times New Roman"/>
          <w:color w:val="auto"/>
          <w:sz w:val="26"/>
          <w:szCs w:val="26"/>
        </w:rPr>
        <w:t>.</w:t>
      </w:r>
    </w:p>
    <w:p>
      <w:pPr>
        <w:pStyle w:val="7"/>
        <w:keepNext w:val="0"/>
        <w:keepLines w:val="0"/>
        <w:pageBreakBefore w:val="0"/>
        <w:widowControl/>
        <w:numPr>
          <w:ilvl w:val="0"/>
          <w:numId w:val="1"/>
        </w:numPr>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Thể tích khí CH</w:t>
      </w:r>
      <w:r>
        <w:rPr>
          <w:rFonts w:hint="default" w:ascii="Times New Roman" w:hAnsi="Times New Roman" w:cs="Times New Roman"/>
          <w:color w:val="auto"/>
          <w:sz w:val="26"/>
          <w:szCs w:val="26"/>
          <w:vertAlign w:val="subscript"/>
        </w:rPr>
        <w:t>4</w:t>
      </w:r>
      <w:r>
        <w:rPr>
          <w:rFonts w:hint="default" w:ascii="Times New Roman" w:hAnsi="Times New Roman" w:cs="Times New Roman"/>
          <w:color w:val="auto"/>
          <w:sz w:val="26"/>
          <w:szCs w:val="26"/>
        </w:rPr>
        <w:t xml:space="preserve"> (</w:t>
      </w:r>
      <w:bookmarkStart w:id="0" w:name="_GoBack"/>
      <w:bookmarkEnd w:id="0"/>
      <w:r>
        <w:rPr>
          <w:rFonts w:hint="default" w:ascii="Times New Roman" w:hAnsi="Times New Roman" w:cs="Times New Roman"/>
          <w:color w:val="auto"/>
          <w:sz w:val="26"/>
          <w:szCs w:val="26"/>
        </w:rPr>
        <w:t>ở đktc).</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6"/>
          <w:szCs w:val="26"/>
        </w:rPr>
      </w:pPr>
      <w:r>
        <w:rPr>
          <w:rFonts w:hint="default" w:ascii="Times New Roman" w:hAnsi="Times New Roman" w:cs="Times New Roman"/>
          <w:b/>
          <w:color w:val="auto"/>
          <w:sz w:val="26"/>
          <w:szCs w:val="26"/>
          <w:lang w:val="it-IT"/>
        </w:rPr>
        <w:t xml:space="preserve"> </w:t>
      </w:r>
      <w:r>
        <w:rPr>
          <w:rFonts w:hint="default" w:ascii="Times New Roman" w:hAnsi="Times New Roman" w:cs="Times New Roman"/>
          <w:b/>
          <w:color w:val="auto"/>
          <w:sz w:val="26"/>
          <w:szCs w:val="26"/>
          <w:lang w:val="vi-VN"/>
        </w:rPr>
        <w:t xml:space="preserve">Câu 3: </w:t>
      </w:r>
      <w:r>
        <w:rPr>
          <w:rFonts w:hint="default" w:ascii="Times New Roman" w:hAnsi="Times New Roman" w:eastAsia="Times New Roman" w:cs="Times New Roman"/>
          <w:sz w:val="26"/>
          <w:szCs w:val="26"/>
          <w:lang w:val="it-IT"/>
        </w:rPr>
        <w:t>Lập phương trình hóa học của những phản ứng có sơ đồ dưới đây và cho biết tỉ lệ số nguyên tử, số phân tử các chất có trong mỗi phản ứng sau:</w:t>
      </w:r>
    </w:p>
    <w:p>
      <w:pPr>
        <w:pStyle w:val="7"/>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993" w:leftChars="0" w:hanging="393" w:firstLineChars="0"/>
        <w:jc w:val="both"/>
        <w:textAlignment w:val="auto"/>
        <w:rPr>
          <w:rFonts w:hint="default" w:ascii="Times New Roman" w:hAnsi="Times New Roman" w:eastAsia="Times New Roman" w:cs="Times New Roman"/>
          <w:sz w:val="26"/>
          <w:szCs w:val="26"/>
          <w:lang w:val="it-IT"/>
        </w:rPr>
      </w:pPr>
      <w:r>
        <w:rPr>
          <w:rFonts w:hint="default" w:ascii="Times New Roman" w:hAnsi="Times New Roman" w:eastAsia="Times New Roman" w:cs="Times New Roman"/>
          <w:sz w:val="26"/>
          <w:szCs w:val="26"/>
          <w:lang w:eastAsia="en-GB"/>
        </w:rPr>
        <mc:AlternateContent>
          <mc:Choice Requires="wps">
            <w:drawing>
              <wp:anchor distT="0" distB="0" distL="114300" distR="114300" simplePos="0" relativeHeight="251660288" behindDoc="0" locked="0" layoutInCell="1" allowOverlap="1">
                <wp:simplePos x="0" y="0"/>
                <wp:positionH relativeFrom="column">
                  <wp:posOffset>1507490</wp:posOffset>
                </wp:positionH>
                <wp:positionV relativeFrom="paragraph">
                  <wp:posOffset>110490</wp:posOffset>
                </wp:positionV>
                <wp:extent cx="208280" cy="0"/>
                <wp:effectExtent l="0" t="48895" r="5080" b="57785"/>
                <wp:wrapNone/>
                <wp:docPr id="1" name="Straight Arrow Connector 1"/>
                <wp:cNvGraphicFramePr/>
                <a:graphic xmlns:a="http://schemas.openxmlformats.org/drawingml/2006/main">
                  <a:graphicData uri="http://schemas.microsoft.com/office/word/2010/wordprocessingShape">
                    <wps:wsp>
                      <wps:cNvCnPr/>
                      <wps:spPr>
                        <a:xfrm>
                          <a:off x="0" y="0"/>
                          <a:ext cx="20834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7pt;margin-top:8.7pt;height:0pt;width:16.4pt;z-index:251660288;mso-width-relative:page;mso-height-relative:page;" filled="f" stroked="t" coordsize="21600,21600" o:gfxdata="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ZljiNcA&#10;AAAJAQAADwAAAAAAAAABACAAAAAiAAAAZHJzL2Rvd25yZXYueG1sUEsBAhQAFAAAAAgAh07iQGM0&#10;+EDnAQAA4AMAAA4AAAAAAAAAAQAgAAAAJgEAAGRycy9lMm9Eb2MueG1sUEsFBgAAAAAGAAYAWQEA&#10;AH8FA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Times New Roman" w:cs="Times New Roman"/>
          <w:sz w:val="26"/>
          <w:szCs w:val="26"/>
          <w:lang w:val="it-IT"/>
        </w:rPr>
        <w:t>Na   +    O</w:t>
      </w:r>
      <w:r>
        <w:rPr>
          <w:rFonts w:hint="default" w:ascii="Times New Roman" w:hAnsi="Times New Roman" w:eastAsia="Times New Roman" w:cs="Times New Roman"/>
          <w:sz w:val="26"/>
          <w:szCs w:val="26"/>
          <w:vertAlign w:val="subscript"/>
          <w:lang w:val="it-IT"/>
        </w:rPr>
        <w:t>2</w:t>
      </w:r>
      <w:r>
        <w:rPr>
          <w:rFonts w:hint="default" w:ascii="Times New Roman" w:hAnsi="Times New Roman" w:eastAsia="Times New Roman" w:cs="Times New Roman"/>
          <w:sz w:val="26"/>
          <w:szCs w:val="26"/>
          <w:lang w:val="it-IT"/>
        </w:rPr>
        <w:t xml:space="preserve">     </w:t>
      </w:r>
      <w:r>
        <w:rPr>
          <w:rFonts w:hint="default" w:ascii="Times New Roman" w:hAnsi="Times New Roman" w:cs="Times New Roman"/>
          <w:color w:val="000000"/>
          <w:sz w:val="26"/>
          <w:szCs w:val="26"/>
          <w:lang w:val="pt-BR"/>
        </w:rPr>
        <w:tab/>
      </w: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pt-BR"/>
        </w:rPr>
        <w:t>Na</w:t>
      </w:r>
      <w:r>
        <w:rPr>
          <w:rFonts w:hint="default" w:ascii="Times New Roman" w:hAnsi="Times New Roman" w:cs="Times New Roman"/>
          <w:color w:val="000000"/>
          <w:sz w:val="26"/>
          <w:szCs w:val="26"/>
          <w:vertAlign w:val="subscript"/>
          <w:lang w:val="pt-BR"/>
        </w:rPr>
        <w:t>2</w:t>
      </w:r>
      <w:r>
        <w:rPr>
          <w:rFonts w:hint="default" w:ascii="Times New Roman" w:hAnsi="Times New Roman" w:cs="Times New Roman"/>
          <w:color w:val="000000"/>
          <w:sz w:val="26"/>
          <w:szCs w:val="26"/>
          <w:lang w:val="pt-BR"/>
        </w:rPr>
        <w:t>O</w:t>
      </w:r>
      <w:r>
        <w:rPr>
          <w:rFonts w:hint="default" w:ascii="Times New Roman" w:hAnsi="Times New Roman" w:eastAsia="Times New Roman" w:cs="Times New Roman"/>
          <w:sz w:val="26"/>
          <w:szCs w:val="26"/>
          <w:lang w:val="it-IT"/>
        </w:rPr>
        <w:t xml:space="preserve"> </w:t>
      </w:r>
    </w:p>
    <w:p>
      <w:pPr>
        <w:pStyle w:val="7"/>
        <w:keepNext w:val="0"/>
        <w:keepLines w:val="0"/>
        <w:pageBreakBefore w:val="0"/>
        <w:widowControl/>
        <w:numPr>
          <w:ilvl w:val="0"/>
          <w:numId w:val="2"/>
        </w:numPr>
        <w:kinsoku/>
        <w:wordWrap/>
        <w:overflowPunct/>
        <w:topLinePunct w:val="0"/>
        <w:autoSpaceDE/>
        <w:autoSpaceDN/>
        <w:bidi w:val="0"/>
        <w:adjustRightInd/>
        <w:snapToGrid/>
        <w:spacing w:line="360" w:lineRule="auto"/>
        <w:ind w:left="993" w:leftChars="0" w:hanging="393" w:firstLineChars="0"/>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lang w:eastAsia="en-GB"/>
        </w:rPr>
        <mc:AlternateContent>
          <mc:Choice Requires="wps">
            <w:drawing>
              <wp:anchor distT="0" distB="0" distL="114300" distR="114300" simplePos="0" relativeHeight="251661312" behindDoc="0" locked="0" layoutInCell="1" allowOverlap="1">
                <wp:simplePos x="0" y="0"/>
                <wp:positionH relativeFrom="column">
                  <wp:posOffset>1838325</wp:posOffset>
                </wp:positionH>
                <wp:positionV relativeFrom="paragraph">
                  <wp:posOffset>100965</wp:posOffset>
                </wp:positionV>
                <wp:extent cx="208280" cy="0"/>
                <wp:effectExtent l="0" t="48895" r="5080" b="57785"/>
                <wp:wrapNone/>
                <wp:docPr id="23" name="Straight Arrow Connector 23"/>
                <wp:cNvGraphicFramePr/>
                <a:graphic xmlns:a="http://schemas.openxmlformats.org/drawingml/2006/main">
                  <a:graphicData uri="http://schemas.microsoft.com/office/word/2010/wordprocessingShape">
                    <wps:wsp>
                      <wps:cNvCnPr/>
                      <wps:spPr>
                        <a:xfrm>
                          <a:off x="0" y="0"/>
                          <a:ext cx="2082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4.75pt;margin-top:7.95pt;height:0pt;width:16.4pt;z-index:251661312;mso-width-relative:page;mso-height-relative:page;" filled="f" stroked="t" coordsize="21600,21600" o:gfxdata="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71ZbY&#10;AAAACQEAAA8AAAAAAAAAAQAgAAAAIgAAAGRycy9kb3ducmV2LnhtbFBLAQIUABQAAAAIAIdO4kBi&#10;9yIP5wEAAOIDAAAOAAAAAAAAAAEAIAAAACcBAABkcnMvZTJvRG9jLnhtbFBLBQYAAAAABgAGAFkB&#10;AACABQ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Times New Roman" w:cs="Times New Roman"/>
          <w:sz w:val="26"/>
          <w:szCs w:val="26"/>
          <w:lang w:val="it-IT"/>
        </w:rPr>
        <w:t>Fe</w:t>
      </w:r>
      <w:r>
        <w:rPr>
          <w:rFonts w:hint="default" w:ascii="Times New Roman" w:hAnsi="Times New Roman" w:eastAsia="Times New Roman" w:cs="Times New Roman"/>
          <w:sz w:val="26"/>
          <w:szCs w:val="26"/>
          <w:vertAlign w:val="subscript"/>
          <w:lang w:val="it-IT"/>
        </w:rPr>
        <w:t>2</w:t>
      </w:r>
      <w:r>
        <w:rPr>
          <w:rFonts w:hint="default" w:ascii="Times New Roman" w:hAnsi="Times New Roman" w:eastAsia="Times New Roman" w:cs="Times New Roman"/>
          <w:sz w:val="26"/>
          <w:szCs w:val="26"/>
          <w:lang w:val="it-IT"/>
        </w:rPr>
        <w:t>O</w:t>
      </w:r>
      <w:r>
        <w:rPr>
          <w:rFonts w:hint="default" w:ascii="Times New Roman" w:hAnsi="Times New Roman" w:eastAsia="Times New Roman" w:cs="Times New Roman"/>
          <w:sz w:val="26"/>
          <w:szCs w:val="26"/>
          <w:vertAlign w:val="subscript"/>
          <w:lang w:val="it-IT"/>
        </w:rPr>
        <w:t>3</w:t>
      </w:r>
      <w:r>
        <w:rPr>
          <w:rFonts w:hint="default" w:ascii="Times New Roman" w:hAnsi="Times New Roman" w:eastAsia="Times New Roman" w:cs="Times New Roman"/>
          <w:sz w:val="26"/>
          <w:szCs w:val="26"/>
          <w:lang w:val="it-IT"/>
        </w:rPr>
        <w:t xml:space="preserve">  +   H</w:t>
      </w:r>
      <w:r>
        <w:rPr>
          <w:rFonts w:hint="default" w:ascii="Times New Roman" w:hAnsi="Times New Roman" w:eastAsia="Times New Roman" w:cs="Times New Roman"/>
          <w:sz w:val="26"/>
          <w:szCs w:val="26"/>
          <w:vertAlign w:val="subscript"/>
          <w:lang w:val="it-IT"/>
        </w:rPr>
        <w:t>2</w:t>
      </w:r>
      <w:r>
        <w:rPr>
          <w:rFonts w:hint="default" w:ascii="Times New Roman" w:hAnsi="Times New Roman" w:eastAsia="Times New Roman" w:cs="Times New Roman"/>
          <w:sz w:val="26"/>
          <w:szCs w:val="26"/>
          <w:lang w:val="it-IT"/>
        </w:rPr>
        <w:t>SO</w:t>
      </w:r>
      <w:r>
        <w:rPr>
          <w:rFonts w:hint="default" w:ascii="Times New Roman" w:hAnsi="Times New Roman" w:eastAsia="Times New Roman" w:cs="Times New Roman"/>
          <w:sz w:val="26"/>
          <w:szCs w:val="26"/>
          <w:vertAlign w:val="subscript"/>
          <w:lang w:val="it-IT"/>
        </w:rPr>
        <w:t>4</w:t>
      </w:r>
      <w:r>
        <w:rPr>
          <w:rFonts w:hint="default" w:ascii="Times New Roman" w:hAnsi="Times New Roman" w:cs="Times New Roman"/>
          <w:color w:val="000000"/>
          <w:sz w:val="26"/>
          <w:szCs w:val="26"/>
          <w:lang w:val="pt-BR"/>
        </w:rPr>
        <w:t xml:space="preserve">    </w:t>
      </w: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pt-BR"/>
        </w:rPr>
        <w:t xml:space="preserve"> Fe</w:t>
      </w:r>
      <w:r>
        <w:rPr>
          <w:rFonts w:hint="default" w:ascii="Times New Roman" w:hAnsi="Times New Roman" w:cs="Times New Roman"/>
          <w:color w:val="000000"/>
          <w:sz w:val="26"/>
          <w:szCs w:val="26"/>
          <w:vertAlign w:val="subscript"/>
          <w:lang w:val="pt-BR"/>
        </w:rPr>
        <w:t>2</w:t>
      </w:r>
      <w:r>
        <w:rPr>
          <w:rFonts w:hint="default" w:ascii="Times New Roman" w:hAnsi="Times New Roman" w:cs="Times New Roman"/>
          <w:color w:val="000000"/>
          <w:sz w:val="26"/>
          <w:szCs w:val="26"/>
          <w:lang w:val="pt-BR"/>
        </w:rPr>
        <w:t>(SO</w:t>
      </w:r>
      <w:r>
        <w:rPr>
          <w:rFonts w:hint="default" w:ascii="Times New Roman" w:hAnsi="Times New Roman" w:cs="Times New Roman"/>
          <w:color w:val="000000"/>
          <w:sz w:val="26"/>
          <w:szCs w:val="26"/>
          <w:vertAlign w:val="subscript"/>
          <w:lang w:val="pt-BR"/>
        </w:rPr>
        <w:t>4</w:t>
      </w:r>
      <w:r>
        <w:rPr>
          <w:rFonts w:hint="default" w:ascii="Times New Roman" w:hAnsi="Times New Roman" w:cs="Times New Roman"/>
          <w:color w:val="000000"/>
          <w:sz w:val="26"/>
          <w:szCs w:val="26"/>
          <w:lang w:val="pt-BR"/>
        </w:rPr>
        <w:t>)</w:t>
      </w:r>
      <w:r>
        <w:rPr>
          <w:rFonts w:hint="default" w:ascii="Times New Roman" w:hAnsi="Times New Roman" w:cs="Times New Roman"/>
          <w:color w:val="000000"/>
          <w:sz w:val="26"/>
          <w:szCs w:val="26"/>
          <w:vertAlign w:val="subscript"/>
          <w:lang w:val="pt-BR"/>
        </w:rPr>
        <w:t>3</w:t>
      </w:r>
      <w:r>
        <w:rPr>
          <w:rFonts w:hint="default" w:ascii="Times New Roman" w:hAnsi="Times New Roman" w:cs="Times New Roman"/>
          <w:color w:val="000000"/>
          <w:sz w:val="26"/>
          <w:szCs w:val="26"/>
          <w:lang w:val="pt-BR"/>
        </w:rPr>
        <w:t xml:space="preserve">   +      H</w:t>
      </w:r>
      <w:r>
        <w:rPr>
          <w:rFonts w:hint="default" w:ascii="Times New Roman" w:hAnsi="Times New Roman" w:cs="Times New Roman"/>
          <w:color w:val="000000"/>
          <w:sz w:val="26"/>
          <w:szCs w:val="26"/>
          <w:vertAlign w:val="subscript"/>
          <w:lang w:val="pt-BR"/>
        </w:rPr>
        <w:t>2</w:t>
      </w:r>
      <w:r>
        <w:rPr>
          <w:rFonts w:hint="default" w:ascii="Times New Roman" w:hAnsi="Times New Roman" w:cs="Times New Roman"/>
          <w:color w:val="000000"/>
          <w:sz w:val="26"/>
          <w:szCs w:val="26"/>
          <w:lang w:val="pt-BR"/>
        </w:rPr>
        <w:t>O</w:t>
      </w:r>
    </w:p>
    <w:p>
      <w:pPr>
        <w:pStyle w:val="7"/>
        <w:keepNext w:val="0"/>
        <w:keepLines w:val="0"/>
        <w:pageBreakBefore w:val="0"/>
        <w:widowControl/>
        <w:numPr>
          <w:ilvl w:val="0"/>
          <w:numId w:val="2"/>
        </w:numPr>
        <w:kinsoku/>
        <w:wordWrap/>
        <w:overflowPunct/>
        <w:topLinePunct w:val="0"/>
        <w:autoSpaceDE/>
        <w:autoSpaceDN/>
        <w:bidi w:val="0"/>
        <w:adjustRightInd/>
        <w:snapToGrid/>
        <w:spacing w:line="360" w:lineRule="auto"/>
        <w:ind w:left="993" w:leftChars="0" w:hanging="393" w:firstLineChars="0"/>
        <w:jc w:val="both"/>
        <w:textAlignment w:val="auto"/>
        <w:rPr>
          <w:rFonts w:hint="default" w:ascii="Times New Roman" w:hAnsi="Times New Roman" w:eastAsia="Times New Roman" w:cs="Times New Roman"/>
          <w:color w:val="auto"/>
          <w:sz w:val="26"/>
          <w:szCs w:val="26"/>
          <w:lang w:val="it-IT"/>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Fe</w:t>
      </w:r>
      <w:r>
        <w:rPr>
          <w:rFonts w:hint="default" w:ascii="Times New Roman" w:hAnsi="Times New Roman" w:cs="Times New Roman"/>
          <w:sz w:val="26"/>
          <w:szCs w:val="26"/>
        </w:rPr>
        <w:t xml:space="preserve"> +  H</w:t>
      </w:r>
      <w:r>
        <w:rPr>
          <w:rFonts w:hint="default" w:ascii="Times New Roman" w:hAnsi="Times New Roman" w:cs="Times New Roman"/>
          <w:sz w:val="26"/>
          <w:szCs w:val="26"/>
          <w:lang w:val="en-US"/>
        </w:rPr>
        <w:t>Cl</w:t>
      </w:r>
      <w:r>
        <w:rPr>
          <w:rFonts w:hint="default" w:ascii="Times New Roman" w:hAnsi="Times New Roman" w:cs="Times New Roman"/>
          <w:sz w:val="26"/>
          <w:szCs w:val="26"/>
        </w:rPr>
        <w:t xml:space="preserve">    </w:t>
      </w:r>
      <w:r>
        <w:rPr>
          <w:rFonts w:hint="default" w:ascii="Times New Roman" w:hAnsi="Times New Roman" w:cs="Times New Roman"/>
          <w:color w:val="000000"/>
          <w:sz w:val="26"/>
          <w:szCs w:val="26"/>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FeCl</w:t>
      </w:r>
      <w:r>
        <w:rPr>
          <w:rFonts w:hint="default" w:ascii="Times New Roman" w:hAnsi="Times New Roman" w:cs="Times New Roman"/>
          <w:sz w:val="26"/>
          <w:szCs w:val="26"/>
          <w:vertAlign w:val="subscript"/>
          <w:lang w:val="en-US"/>
        </w:rPr>
        <w:t>2</w:t>
      </w:r>
      <w:r>
        <w:rPr>
          <w:rFonts w:hint="default" w:ascii="Times New Roman" w:hAnsi="Times New Roman" w:cs="Times New Roman"/>
          <w:sz w:val="26"/>
          <w:szCs w:val="26"/>
        </w:rPr>
        <w:t xml:space="preserve"> + H</w:t>
      </w:r>
      <w:r>
        <w:rPr>
          <w:rFonts w:hint="default" w:ascii="Times New Roman" w:hAnsi="Times New Roman" w:cs="Times New Roman"/>
          <w:sz w:val="26"/>
          <w:szCs w:val="26"/>
          <w:vertAlign w:val="subscript"/>
        </w:rPr>
        <w:t>2</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color w:val="auto"/>
          <w:sz w:val="26"/>
          <w:szCs w:val="26"/>
          <w:lang w:val="vi-VN"/>
        </w:rPr>
      </w:pPr>
      <w:r>
        <w:rPr>
          <w:rFonts w:hint="default" w:ascii="Times New Roman" w:hAnsi="Times New Roman" w:cs="Times New Roman"/>
          <w:b w:val="0"/>
          <w:bCs/>
          <w:color w:val="auto"/>
          <w:sz w:val="26"/>
          <w:szCs w:val="26"/>
          <w:lang w:val="vi-VN"/>
        </w:rPr>
        <w:t>(Biết K=39; S=32, O=16; C=12; H=1)</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6"/>
          <w:szCs w:val="26"/>
          <w:vertAlign w:val="subscript"/>
          <w:lang w:val="vi-V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auto"/>
          <w:spacing w:val="0"/>
          <w:sz w:val="26"/>
          <w:szCs w:val="26"/>
          <w:lang w:val="vi-VN"/>
        </w:rPr>
      </w:pPr>
      <w:r>
        <w:rPr>
          <w:rFonts w:hint="default" w:ascii="Times New Roman" w:hAnsi="Times New Roman" w:cs="Times New Roman"/>
          <w:b/>
          <w:color w:val="auto"/>
          <w:sz w:val="26"/>
          <w:szCs w:val="26"/>
          <w:lang w:eastAsia="en-GB"/>
        </w:rPr>
        <mc:AlternateContent>
          <mc:Choice Requires="wpg">
            <w:drawing>
              <wp:anchor distT="0" distB="0" distL="114300" distR="114300" simplePos="0" relativeHeight="251659264" behindDoc="0" locked="0" layoutInCell="1" allowOverlap="1">
                <wp:simplePos x="0" y="0"/>
                <wp:positionH relativeFrom="column">
                  <wp:posOffset>5572760</wp:posOffset>
                </wp:positionH>
                <wp:positionV relativeFrom="paragraph">
                  <wp:posOffset>5194935</wp:posOffset>
                </wp:positionV>
                <wp:extent cx="723900" cy="292735"/>
                <wp:effectExtent l="0" t="0" r="0" b="13970"/>
                <wp:wrapNone/>
                <wp:docPr id="13" name="Group 13"/>
                <wp:cNvGraphicFramePr/>
                <a:graphic xmlns:a="http://schemas.openxmlformats.org/drawingml/2006/main">
                  <a:graphicData uri="http://schemas.microsoft.com/office/word/2010/wordprocessingGroup">
                    <wpg:wgp>
                      <wpg:cNvGrpSpPr/>
                      <wpg:grpSpPr>
                        <a:xfrm>
                          <a:off x="0" y="0"/>
                          <a:ext cx="723900" cy="292735"/>
                          <a:chOff x="7140" y="5110"/>
                          <a:chExt cx="1140" cy="400"/>
                        </a:xfrm>
                      </wpg:grpSpPr>
                      <wps:wsp>
                        <wps:cNvPr id="14" name="AutoShape 11"/>
                        <wps:cNvCnPr>
                          <a:cxnSpLocks noChangeShapeType="1"/>
                        </wps:cNvCnPr>
                        <wps:spPr bwMode="auto">
                          <a:xfrm flipH="1">
                            <a:off x="7140" y="5430"/>
                            <a:ext cx="560" cy="0"/>
                          </a:xfrm>
                          <a:prstGeom prst="straightConnector1">
                            <a:avLst/>
                          </a:prstGeom>
                          <a:noFill/>
                          <a:ln w="9525">
                            <a:solidFill>
                              <a:srgbClr val="000000"/>
                            </a:solidFill>
                            <a:round/>
                            <a:tailEnd type="triangle" w="med" len="med"/>
                          </a:ln>
                        </wps:spPr>
                        <wps:bodyPr/>
                      </wps:wsp>
                      <wps:wsp>
                        <wps:cNvPr id="15" name="Text Box 12"/>
                        <wps:cNvSpPr txBox="1">
                          <a:spLocks noChangeArrowheads="1"/>
                        </wps:cNvSpPr>
                        <wps:spPr bwMode="auto">
                          <a:xfrm>
                            <a:off x="7560" y="5110"/>
                            <a:ext cx="720" cy="400"/>
                          </a:xfrm>
                          <a:prstGeom prst="rect">
                            <a:avLst/>
                          </a:prstGeom>
                          <a:noFill/>
                          <a:ln>
                            <a:noFill/>
                          </a:ln>
                        </wps:spPr>
                        <wps:txbx>
                          <w:txbxContent>
                            <w:p>
                              <w:pPr>
                                <w:rPr>
                                  <w:vertAlign w:val="subscript"/>
                                </w:rPr>
                              </w:pPr>
                              <w:r>
                                <w:t>H</w:t>
                              </w:r>
                              <w:r>
                                <w:rPr>
                                  <w:vertAlign w:val="subscript"/>
                                </w:rPr>
                                <w:t>2</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38.8pt;margin-top:409.05pt;height:23.05pt;width:57pt;z-index:251659264;mso-width-relative:page;mso-height-relative:page;" coordorigin="7140,5110" coordsize="1140,400" o:gfxdata="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G7V1tfaAAAACwEAAA8AAAAAAAAAAQAgAAAAIgAAAGRycy9kb3ducmV2LnhtbFBLAQIUABQAAAAI&#10;AIdO4kBLgDtoCAMAAFQHAAAOAAAAAAAAAAEAIAAAACkBAABkcnMvZTJvRG9jLnhtbFBLBQYAAAAA&#10;BgAGAFkBAACjBgAAAAA=&#10;">
                <o:lock v:ext="edit" aspectratio="f"/>
                <v:shape id="AutoShape 11" o:spid="_x0000_s1026" o:spt="32" type="#_x0000_t32" style="position:absolute;left:7140;top:5430;flip:x;height:0;width:560;"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2" o:spid="_x0000_s1026" o:spt="202" type="#_x0000_t202" style="position:absolute;left:7560;top:5110;height:400;width:720;"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vertAlign w:val="subscript"/>
                          </w:rPr>
                        </w:pPr>
                        <w:r>
                          <w:t>H</w:t>
                        </w:r>
                        <w:r>
                          <w:rPr>
                            <w:vertAlign w:val="subscript"/>
                          </w:rPr>
                          <w:t>2</w:t>
                        </w:r>
                      </w:p>
                    </w:txbxContent>
                  </v:textbox>
                </v:shape>
              </v:group>
            </w:pict>
          </mc:Fallback>
        </mc:AlternateContent>
      </w:r>
    </w:p>
    <w:sectPr>
      <w:pgSz w:w="11906" w:h="16838"/>
      <w:pgMar w:top="1134" w:right="1134" w:bottom="1134"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3613D"/>
    <w:multiLevelType w:val="multilevel"/>
    <w:tmpl w:val="3B73613D"/>
    <w:lvl w:ilvl="0" w:tentative="0">
      <w:start w:val="1"/>
      <w:numFmt w:val="lowerLetter"/>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EE97BCD"/>
    <w:multiLevelType w:val="multilevel"/>
    <w:tmpl w:val="4EE97BCD"/>
    <w:lvl w:ilvl="0" w:tentative="0">
      <w:start w:val="1"/>
      <w:numFmt w:val="lowerLetter"/>
      <w:lvlText w:val="%1)"/>
      <w:lvlJc w:val="left"/>
      <w:pPr>
        <w:ind w:left="910" w:hanging="360"/>
      </w:pPr>
      <w:rPr>
        <w:rFonts w:hint="default"/>
        <w:b w:val="0"/>
        <w:bCs w:val="0"/>
      </w:rPr>
    </w:lvl>
    <w:lvl w:ilvl="1" w:tentative="0">
      <w:start w:val="1"/>
      <w:numFmt w:val="lowerLetter"/>
      <w:lvlText w:val="%2."/>
      <w:lvlJc w:val="left"/>
      <w:pPr>
        <w:ind w:left="1630" w:hanging="360"/>
      </w:pPr>
    </w:lvl>
    <w:lvl w:ilvl="2" w:tentative="0">
      <w:start w:val="1"/>
      <w:numFmt w:val="lowerRoman"/>
      <w:lvlText w:val="%3."/>
      <w:lvlJc w:val="right"/>
      <w:pPr>
        <w:ind w:left="2350" w:hanging="180"/>
      </w:pPr>
    </w:lvl>
    <w:lvl w:ilvl="3" w:tentative="0">
      <w:start w:val="1"/>
      <w:numFmt w:val="decimal"/>
      <w:lvlText w:val="%4."/>
      <w:lvlJc w:val="left"/>
      <w:pPr>
        <w:ind w:left="3070" w:hanging="360"/>
      </w:pPr>
    </w:lvl>
    <w:lvl w:ilvl="4" w:tentative="0">
      <w:start w:val="1"/>
      <w:numFmt w:val="lowerLetter"/>
      <w:lvlText w:val="%5."/>
      <w:lvlJc w:val="left"/>
      <w:pPr>
        <w:ind w:left="3790" w:hanging="360"/>
      </w:pPr>
    </w:lvl>
    <w:lvl w:ilvl="5" w:tentative="0">
      <w:start w:val="1"/>
      <w:numFmt w:val="lowerRoman"/>
      <w:lvlText w:val="%6."/>
      <w:lvlJc w:val="right"/>
      <w:pPr>
        <w:ind w:left="4510" w:hanging="180"/>
      </w:pPr>
    </w:lvl>
    <w:lvl w:ilvl="6" w:tentative="0">
      <w:start w:val="1"/>
      <w:numFmt w:val="decimal"/>
      <w:lvlText w:val="%7."/>
      <w:lvlJc w:val="left"/>
      <w:pPr>
        <w:ind w:left="5230" w:hanging="360"/>
      </w:pPr>
    </w:lvl>
    <w:lvl w:ilvl="7" w:tentative="0">
      <w:start w:val="1"/>
      <w:numFmt w:val="lowerLetter"/>
      <w:lvlText w:val="%8."/>
      <w:lvlJc w:val="left"/>
      <w:pPr>
        <w:ind w:left="5950" w:hanging="360"/>
      </w:pPr>
    </w:lvl>
    <w:lvl w:ilvl="8" w:tentative="0">
      <w:start w:val="1"/>
      <w:numFmt w:val="lowerRoman"/>
      <w:lvlText w:val="%9."/>
      <w:lvlJc w:val="right"/>
      <w:pPr>
        <w:ind w:left="66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0050E"/>
    <w:rsid w:val="00893B01"/>
    <w:rsid w:val="03B910B0"/>
    <w:rsid w:val="05CE3574"/>
    <w:rsid w:val="07B53F08"/>
    <w:rsid w:val="09580445"/>
    <w:rsid w:val="0A4D74F3"/>
    <w:rsid w:val="0BEA0751"/>
    <w:rsid w:val="0CDD5A1C"/>
    <w:rsid w:val="0D513D2D"/>
    <w:rsid w:val="0DB850F5"/>
    <w:rsid w:val="0FAA7681"/>
    <w:rsid w:val="107B5FA7"/>
    <w:rsid w:val="10F82E45"/>
    <w:rsid w:val="119E655A"/>
    <w:rsid w:val="18463349"/>
    <w:rsid w:val="189355E2"/>
    <w:rsid w:val="1E1961E8"/>
    <w:rsid w:val="1FAD67EE"/>
    <w:rsid w:val="23862255"/>
    <w:rsid w:val="23D1642C"/>
    <w:rsid w:val="24D23F0F"/>
    <w:rsid w:val="27B20AC6"/>
    <w:rsid w:val="28194514"/>
    <w:rsid w:val="28F16384"/>
    <w:rsid w:val="29D72DC5"/>
    <w:rsid w:val="2AA350C6"/>
    <w:rsid w:val="2C8140E5"/>
    <w:rsid w:val="2D201F72"/>
    <w:rsid w:val="2F672E64"/>
    <w:rsid w:val="31E9117E"/>
    <w:rsid w:val="352459D3"/>
    <w:rsid w:val="35AD780F"/>
    <w:rsid w:val="35EC3F62"/>
    <w:rsid w:val="3925418C"/>
    <w:rsid w:val="3ADC0802"/>
    <w:rsid w:val="3B6347F2"/>
    <w:rsid w:val="3C2A735A"/>
    <w:rsid w:val="3CF25F74"/>
    <w:rsid w:val="3D2B12C6"/>
    <w:rsid w:val="3EF3563E"/>
    <w:rsid w:val="42D10325"/>
    <w:rsid w:val="46221397"/>
    <w:rsid w:val="48481CE8"/>
    <w:rsid w:val="50702C8B"/>
    <w:rsid w:val="5102644C"/>
    <w:rsid w:val="51626BFA"/>
    <w:rsid w:val="531764E9"/>
    <w:rsid w:val="53643FF1"/>
    <w:rsid w:val="54C0050E"/>
    <w:rsid w:val="54F3197C"/>
    <w:rsid w:val="559046C5"/>
    <w:rsid w:val="58434797"/>
    <w:rsid w:val="5ABF2FA4"/>
    <w:rsid w:val="5BFE27DF"/>
    <w:rsid w:val="5D9D42A3"/>
    <w:rsid w:val="5FF001B2"/>
    <w:rsid w:val="624A2268"/>
    <w:rsid w:val="63DB35A0"/>
    <w:rsid w:val="674D1FBD"/>
    <w:rsid w:val="67EE719E"/>
    <w:rsid w:val="69810E6F"/>
    <w:rsid w:val="6B867612"/>
    <w:rsid w:val="6CB15EB7"/>
    <w:rsid w:val="6D0F3FE8"/>
    <w:rsid w:val="6DE13676"/>
    <w:rsid w:val="72E465DB"/>
    <w:rsid w:val="779E3740"/>
    <w:rsid w:val="784051C4"/>
    <w:rsid w:val="79DC29A5"/>
    <w:rsid w:val="7D190EF5"/>
    <w:rsid w:val="7E7375AE"/>
    <w:rsid w:val="7F0E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99"/>
    <w:pPr>
      <w:tabs>
        <w:tab w:val="center" w:pos="4320"/>
        <w:tab w:val="right" w:pos="8640"/>
      </w:tabs>
      <w:spacing w:before="0" w:after="0"/>
    </w:pPr>
    <w:rPr>
      <w:rFonts w:eastAsia="Times New Roman" w:cs="Times New Roman"/>
      <w:sz w:val="24"/>
      <w:szCs w:val="24"/>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table" w:customStyle="1" w:styleId="8">
    <w:name w:val="Table Grid2"/>
    <w:basedOn w:val="3"/>
    <w:qFormat/>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2021-10-19T04:46:00Z</dcterms:created>
  <dc:creator>DELL</dc:creator>
  <cp:lastModifiedBy>DELL</cp:lastModifiedBy>
  <dcterms:modified xsi:type="dcterms:W3CDTF">2021-12-21T11:10:49Z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96F49C4A320349F085419FA57AD8A0C9</vt:lpwstr>
  </property>
</Properties>
</file>